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2D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检察日报社论：</w:t>
      </w:r>
    </w:p>
    <w:p w14:paraId="446EC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推动建设更高水平的平安中国法治中国</w:t>
      </w:r>
    </w:p>
    <w:p w14:paraId="0361B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C90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岁且更始，时乃日新。日前召开的中央政法工作会议擘画了2025年政法工作的“路线图”“任务书”，为推动贯彻习近平法治思想走深走实作出前瞻性思考、系统性谋划。全国检察机关要按照会议部署狠抓落实，扭住主责、依法履职，推动建设更高水平的平安中国、法治中国。</w:t>
      </w:r>
    </w:p>
    <w:p w14:paraId="3B4A3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推动建设更高水平的平安中国、法治中国，首先要从政治上看，落实和完善党管政法工作制度。面对国际、国内的诸多不确定性，面对一切风险挑战，“两个确立”是党和人民应对一切不确定性的最大确定性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最大底气、最大保证。有习近平总书记作为党中央的核心、全党的核心领航掌舵，是我们战胜困难的最大信心和底气，要更加深刻领悟“两个确立”的决定性意义，倍加珍视“两个确立”这一新时代党的最大政治成果，时时处处做到“两个维护”，以高质效检察履职践行对党忠诚，确保“刀把子”始终掌握在党和人民手中。</w:t>
      </w:r>
    </w:p>
    <w:p w14:paraId="7958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建设更高水平的平安中国、法治中国，要以落实国家安全责任制、维护社会稳定责任制为抓手，确保国家安全稳如泰山、社会稳定坚如磐石。检察机关要坚持总体国家安全观，以政治安全为根本，守牢安全发展底线。以人民安全为宗旨，强化“惩”的震慑，对挑战法律权威、挑衅公共秩序、侵犯人民利益等违法犯罪行为，必须坚决依法惩治。要依法惩处危害公共安全、拐卖妇女儿童等犯罪活动，有力震慑犯罪、保护人民。要全面准确贯彻宽严相济刑事政策，在司法工作中充分考虑犯罪行为的社会危害性，注重人民群众的实际感受，做到该宽则宽、当严则严。要依法有效防范化解矛盾风险，以滚石上山的毅力推进信访工作法治化，通过法律关系的确定维护社会稳定。要坚持好、发展好新时代“枫桥经验”，最大限度把矛盾纠纷化解在基层和萌芽状态。</w:t>
      </w:r>
    </w:p>
    <w:p w14:paraId="560DC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建设更高水平的平安中国、法治中国，要坚持严格依法、实事求是、遵循规律。检察机关要恪守职能边界，聚焦法律监督主责主业，强化“法定职责必须为、法无授权不可为”的意识，按照法律的规定和程序办事，确保各项检察工作符合党中央决策部署、符合国家法律、符合法定职责、符合工作规律、符合实际情况。要全面准确落实和不断健全完善司法责任制，坚持“放权”与“控权”并重，确保检察人员依法履行职责、公正行使职权，努力让人民群众在每一个司法案件中感受到公平正义。</w:t>
      </w:r>
    </w:p>
    <w:p w14:paraId="05FE0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是“十四五”规划收官之年、“十五五”规划谋划之年，是进一步全面深化改革、推动中国式现代化行稳致远的关键一年。全国检察机关将依法履行维护国家政治安全、确保社会大局稳定、促进社会公平正义的职责使命，厚积法治之势，以高质效的检察履职，为建设更高水平的平安中国、法治中国作出更大检察贡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1DFB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来源：最高人民检察院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3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2025-01-23T02:10:48Z</dcterms:created>
  <dc:creator>Administrator</dc:creator>
  <cp:lastModifiedBy>温暖</cp:lastModifiedBy>
  <dcterms:modified xsi:type="dcterms:W3CDTF">2025-01-23T02:13:07Z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eyJoZGlkIjoiZTFhZDUxYzAxMWY4MThhOWRkYjE3YmExODliZjc1ZjYiLCJ1c2VySWQiOiIyMDQzMzM2NjYifQ==</vt:lpwstr>
  </property>
  <property fmtid="{D5CDD505-2E9C-101B-9397-08002B2CF9AE}" pid="4" name="ICV">
    <vt:lpwstr>269F251D38F441848F2CBE22EA610061_12</vt:lpwstr>
  </property>
</Properties>
</file>